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9F2B" w14:textId="639DF23C" w:rsidR="00FF3E49" w:rsidRDefault="00CC4B38" w:rsidP="00CC4B38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Environmental &amp; Field Biology</w:t>
      </w:r>
    </w:p>
    <w:p w14:paraId="754B199F" w14:textId="404A701C" w:rsidR="009302B7" w:rsidRPr="00CC4B38" w:rsidRDefault="009302B7" w:rsidP="004A1B12">
      <w:pPr>
        <w:pBdr>
          <w:bottom w:val="single" w:sz="4" w:space="1" w:color="auto"/>
        </w:pBdr>
        <w:spacing w:after="120" w:line="240" w:lineRule="auto"/>
        <w:ind w:firstLine="0"/>
        <w:jc w:val="center"/>
        <w:rPr>
          <w:rStyle w:val="Hyperlink"/>
        </w:rPr>
      </w:pPr>
      <w:r w:rsidRPr="00CC4B38">
        <w:t xml:space="preserve"> (617)</w:t>
      </w:r>
      <w:r w:rsidR="005F74DB" w:rsidRPr="00CC4B38">
        <w:t xml:space="preserve"> </w:t>
      </w:r>
      <w:r w:rsidR="00CC4B38" w:rsidRPr="00CC4B38">
        <w:t>613</w:t>
      </w:r>
      <w:r w:rsidRPr="00CC4B38">
        <w:t>-</w:t>
      </w:r>
      <w:r w:rsidR="00CC4B38" w:rsidRPr="00CC4B38">
        <w:t>4295</w:t>
      </w:r>
      <w:r w:rsidR="00FF3E49" w:rsidRPr="00CC4B38">
        <w:t xml:space="preserve"> | </w:t>
      </w:r>
      <w:r w:rsidR="00CC4B38" w:rsidRPr="00CC4B38">
        <w:t>e-f</w:t>
      </w:r>
      <w:r w:rsidR="00FF3E49" w:rsidRPr="00CC4B38">
        <w:t>-</w:t>
      </w:r>
      <w:r w:rsidR="00CC4B38" w:rsidRPr="00CC4B38">
        <w:t>biology</w:t>
      </w:r>
      <w:r w:rsidR="00FF3E49" w:rsidRPr="00CC4B38">
        <w:t>@onu.edu</w:t>
      </w:r>
      <w:r w:rsidR="004A1B12" w:rsidRPr="00CC4B38">
        <w:t xml:space="preserve"> | Ada, OH</w:t>
      </w:r>
    </w:p>
    <w:p w14:paraId="5D22E345" w14:textId="77777777" w:rsidR="004A1B12" w:rsidRPr="00D246E2" w:rsidRDefault="004A1B12" w:rsidP="004A1B12">
      <w:pPr>
        <w:pBdr>
          <w:bottom w:val="single" w:sz="4" w:space="1" w:color="auto"/>
        </w:pBdr>
        <w:spacing w:after="120" w:line="240" w:lineRule="auto"/>
        <w:ind w:firstLine="0"/>
        <w:jc w:val="center"/>
        <w:rPr>
          <w:b/>
          <w:sz w:val="20"/>
          <w:szCs w:val="20"/>
        </w:rPr>
      </w:pPr>
    </w:p>
    <w:p w14:paraId="1E75A74F" w14:textId="77777777" w:rsidR="00871C35" w:rsidRPr="00CC4B38" w:rsidRDefault="00871C35" w:rsidP="00871C35">
      <w:pPr>
        <w:spacing w:line="240" w:lineRule="auto"/>
        <w:ind w:firstLine="0"/>
        <w:rPr>
          <w:b/>
          <w:caps/>
        </w:rPr>
      </w:pPr>
      <w:r w:rsidRPr="00CC4B38">
        <w:rPr>
          <w:b/>
          <w:caps/>
        </w:rPr>
        <w:t>Education</w:t>
      </w:r>
    </w:p>
    <w:p w14:paraId="22A041FD" w14:textId="564890BD" w:rsidR="005F74DB" w:rsidRPr="00CC4B38" w:rsidRDefault="005F74DB" w:rsidP="005F74DB">
      <w:pPr>
        <w:spacing w:line="240" w:lineRule="auto"/>
        <w:ind w:firstLine="0"/>
        <w:rPr>
          <w:b/>
          <w:sz w:val="22"/>
          <w:szCs w:val="22"/>
        </w:rPr>
      </w:pPr>
      <w:r w:rsidRPr="00CC4B38">
        <w:rPr>
          <w:b/>
          <w:sz w:val="22"/>
          <w:szCs w:val="22"/>
        </w:rPr>
        <w:t>Bachelor of Science in Environmental and Field Biology, December 20</w:t>
      </w:r>
      <w:r w:rsidR="00CC4B38" w:rsidRPr="00CC4B38">
        <w:rPr>
          <w:b/>
          <w:sz w:val="22"/>
          <w:szCs w:val="22"/>
        </w:rPr>
        <w:t>XX</w:t>
      </w:r>
    </w:p>
    <w:p w14:paraId="79105AE7" w14:textId="77777777" w:rsidR="00871C35" w:rsidRPr="00CC4B38" w:rsidRDefault="00871C35" w:rsidP="00871C35">
      <w:pPr>
        <w:spacing w:line="240" w:lineRule="auto"/>
        <w:ind w:firstLine="0"/>
        <w:rPr>
          <w:sz w:val="22"/>
          <w:szCs w:val="22"/>
        </w:rPr>
      </w:pPr>
      <w:r w:rsidRPr="00CC4B38">
        <w:rPr>
          <w:b/>
          <w:sz w:val="22"/>
          <w:szCs w:val="22"/>
        </w:rPr>
        <w:t>Ohio Northern University,</w:t>
      </w:r>
      <w:r w:rsidRPr="00CC4B38">
        <w:rPr>
          <w:sz w:val="22"/>
          <w:szCs w:val="22"/>
        </w:rPr>
        <w:t xml:space="preserve"> Ada, OH</w:t>
      </w:r>
    </w:p>
    <w:p w14:paraId="037C4183" w14:textId="5B89E0A1" w:rsidR="00871C35" w:rsidRPr="00CC4B38" w:rsidRDefault="00871C35" w:rsidP="00871C35">
      <w:pPr>
        <w:pStyle w:val="ListParagraph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 xml:space="preserve">GPA </w:t>
      </w:r>
      <w:r w:rsidR="00CC4B38" w:rsidRPr="00CC4B38">
        <w:rPr>
          <w:sz w:val="22"/>
          <w:szCs w:val="22"/>
        </w:rPr>
        <w:t>X.XX</w:t>
      </w:r>
      <w:r w:rsidRPr="00CC4B38">
        <w:rPr>
          <w:sz w:val="22"/>
          <w:szCs w:val="22"/>
        </w:rPr>
        <w:t>/4.0</w:t>
      </w:r>
      <w:r w:rsidR="005F74DB" w:rsidRPr="00CC4B38">
        <w:rPr>
          <w:sz w:val="22"/>
          <w:szCs w:val="22"/>
        </w:rPr>
        <w:t>0</w:t>
      </w:r>
    </w:p>
    <w:p w14:paraId="50EA0027" w14:textId="77777777" w:rsidR="00871C35" w:rsidRPr="00CC4B38" w:rsidRDefault="00047692" w:rsidP="00871C35">
      <w:pPr>
        <w:pStyle w:val="ListParagraph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 xml:space="preserve">Beta </w:t>
      </w:r>
      <w:proofErr w:type="spellStart"/>
      <w:r w:rsidRPr="00CC4B38">
        <w:rPr>
          <w:sz w:val="22"/>
          <w:szCs w:val="22"/>
        </w:rPr>
        <w:t>Beta</w:t>
      </w:r>
      <w:proofErr w:type="spellEnd"/>
      <w:r w:rsidRPr="00CC4B38">
        <w:rPr>
          <w:sz w:val="22"/>
          <w:szCs w:val="22"/>
        </w:rPr>
        <w:t xml:space="preserve"> </w:t>
      </w:r>
      <w:proofErr w:type="spellStart"/>
      <w:r w:rsidRPr="00CC4B38">
        <w:rPr>
          <w:sz w:val="22"/>
          <w:szCs w:val="22"/>
        </w:rPr>
        <w:t>Beta</w:t>
      </w:r>
      <w:proofErr w:type="spellEnd"/>
      <w:r w:rsidRPr="00CC4B38">
        <w:rPr>
          <w:sz w:val="22"/>
          <w:szCs w:val="22"/>
        </w:rPr>
        <w:t xml:space="preserve"> Honorary Society; Dean’s List (GPA of 3.5</w:t>
      </w:r>
      <w:r w:rsidRPr="00CC4B38">
        <w:rPr>
          <w:rFonts w:cstheme="minorHAnsi"/>
          <w:sz w:val="22"/>
          <w:szCs w:val="22"/>
        </w:rPr>
        <w:t>↑</w:t>
      </w:r>
      <w:r w:rsidRPr="00CC4B38">
        <w:rPr>
          <w:sz w:val="22"/>
          <w:szCs w:val="22"/>
        </w:rPr>
        <w:t>): 5/5 semesters</w:t>
      </w:r>
    </w:p>
    <w:p w14:paraId="3C14AF89" w14:textId="77777777" w:rsidR="00871C35" w:rsidRPr="00CC4B38" w:rsidRDefault="00871C35" w:rsidP="00871C35">
      <w:pPr>
        <w:pStyle w:val="ListParagraph"/>
        <w:spacing w:line="240" w:lineRule="auto"/>
        <w:ind w:firstLine="0"/>
        <w:rPr>
          <w:sz w:val="22"/>
          <w:szCs w:val="22"/>
        </w:rPr>
      </w:pPr>
    </w:p>
    <w:p w14:paraId="009EECAC" w14:textId="77777777" w:rsidR="00871C35" w:rsidRPr="00CC4B38" w:rsidRDefault="00871C35" w:rsidP="001A0829">
      <w:pPr>
        <w:spacing w:line="240" w:lineRule="auto"/>
        <w:ind w:firstLine="0"/>
        <w:rPr>
          <w:b/>
          <w:caps/>
        </w:rPr>
      </w:pPr>
      <w:r w:rsidRPr="00CC4B38">
        <w:rPr>
          <w:b/>
          <w:caps/>
        </w:rPr>
        <w:t>Relevant Experience</w:t>
      </w:r>
    </w:p>
    <w:p w14:paraId="6BEA240D" w14:textId="6CF71BC1" w:rsidR="005F74DB" w:rsidRPr="00CC4B38" w:rsidRDefault="00871C35" w:rsidP="005F74DB">
      <w:pPr>
        <w:spacing w:line="240" w:lineRule="auto"/>
        <w:ind w:left="360" w:firstLine="0"/>
        <w:rPr>
          <w:sz w:val="22"/>
          <w:szCs w:val="22"/>
        </w:rPr>
      </w:pPr>
      <w:r w:rsidRPr="00CC4B38">
        <w:rPr>
          <w:sz w:val="22"/>
          <w:szCs w:val="22"/>
        </w:rPr>
        <w:t>Field Semester</w:t>
      </w:r>
      <w:r w:rsidR="005F74DB" w:rsidRPr="00CC4B38">
        <w:rPr>
          <w:sz w:val="22"/>
          <w:szCs w:val="22"/>
        </w:rPr>
        <w:t xml:space="preserve">, Ada, Ohio; Sugar Creek, Ohio and Teresa, </w:t>
      </w:r>
      <w:r w:rsidR="00CC4B38" w:rsidRPr="00CC4B38">
        <w:rPr>
          <w:sz w:val="22"/>
          <w:szCs w:val="22"/>
        </w:rPr>
        <w:t>FL,</w:t>
      </w:r>
      <w:r w:rsidR="005F74DB" w:rsidRPr="00CC4B38">
        <w:rPr>
          <w:sz w:val="22"/>
          <w:szCs w:val="22"/>
        </w:rPr>
        <w:t xml:space="preserve"> August 20</w:t>
      </w:r>
      <w:r w:rsidR="00CC4B38" w:rsidRPr="00CC4B38">
        <w:rPr>
          <w:sz w:val="22"/>
          <w:szCs w:val="22"/>
        </w:rPr>
        <w:t>XX</w:t>
      </w:r>
      <w:r w:rsidR="005F74DB" w:rsidRPr="00CC4B38">
        <w:rPr>
          <w:sz w:val="22"/>
          <w:szCs w:val="22"/>
        </w:rPr>
        <w:t xml:space="preserve"> – December 20</w:t>
      </w:r>
      <w:r w:rsidR="00CC4B38" w:rsidRPr="00CC4B38">
        <w:rPr>
          <w:sz w:val="22"/>
          <w:szCs w:val="22"/>
        </w:rPr>
        <w:t>XX</w:t>
      </w:r>
    </w:p>
    <w:p w14:paraId="1075EEF4" w14:textId="77777777" w:rsidR="002E7FA0" w:rsidRPr="00CC4B38" w:rsidRDefault="0059626F" w:rsidP="00D246E2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>Participa</w:t>
      </w:r>
      <w:r w:rsidR="005F74DB" w:rsidRPr="00CC4B38">
        <w:rPr>
          <w:sz w:val="22"/>
          <w:szCs w:val="22"/>
        </w:rPr>
        <w:t>ted</w:t>
      </w:r>
      <w:r w:rsidRPr="00CC4B38">
        <w:rPr>
          <w:sz w:val="22"/>
          <w:szCs w:val="22"/>
        </w:rPr>
        <w:t xml:space="preserve"> in s</w:t>
      </w:r>
      <w:r w:rsidR="00871C35" w:rsidRPr="00CC4B38">
        <w:rPr>
          <w:sz w:val="22"/>
          <w:szCs w:val="22"/>
        </w:rPr>
        <w:t xml:space="preserve">even field-based immersion courses that emphasized environmental research, field and laboratory skills and biodiversity.  </w:t>
      </w:r>
    </w:p>
    <w:p w14:paraId="175CB8C5" w14:textId="77777777" w:rsidR="00EF7E03" w:rsidRPr="00CC4B38" w:rsidRDefault="00EF7E03" w:rsidP="002E7FA0">
      <w:pPr>
        <w:pStyle w:val="ListParagraph"/>
        <w:spacing w:line="240" w:lineRule="auto"/>
        <w:ind w:firstLine="0"/>
        <w:rPr>
          <w:sz w:val="22"/>
          <w:szCs w:val="22"/>
        </w:rPr>
      </w:pPr>
    </w:p>
    <w:p w14:paraId="5B2924E6" w14:textId="77777777" w:rsidR="002E7FA0" w:rsidRPr="00CC4B38" w:rsidRDefault="00A13782" w:rsidP="0059626F">
      <w:pPr>
        <w:spacing w:line="240" w:lineRule="auto"/>
        <w:ind w:firstLine="0"/>
        <w:rPr>
          <w:b/>
          <w:caps/>
        </w:rPr>
      </w:pPr>
      <w:r w:rsidRPr="00CC4B38">
        <w:rPr>
          <w:b/>
          <w:caps/>
        </w:rPr>
        <w:t>Research Experience</w:t>
      </w:r>
    </w:p>
    <w:p w14:paraId="54796265" w14:textId="73B96A9E" w:rsidR="00A13782" w:rsidRPr="00CC4B38" w:rsidRDefault="00A13782" w:rsidP="002E7FA0">
      <w:pPr>
        <w:spacing w:line="240" w:lineRule="auto"/>
        <w:ind w:left="360" w:firstLine="0"/>
        <w:rPr>
          <w:sz w:val="22"/>
          <w:szCs w:val="22"/>
        </w:rPr>
      </w:pPr>
      <w:r w:rsidRPr="00CC4B38">
        <w:rPr>
          <w:b/>
          <w:sz w:val="22"/>
          <w:szCs w:val="22"/>
        </w:rPr>
        <w:t xml:space="preserve"> </w:t>
      </w:r>
      <w:r w:rsidR="002E7FA0" w:rsidRPr="00CC4B38">
        <w:rPr>
          <w:b/>
          <w:sz w:val="22"/>
          <w:szCs w:val="22"/>
        </w:rPr>
        <w:t xml:space="preserve">“Examination of Macroinvertebrate Community on </w:t>
      </w:r>
      <w:proofErr w:type="spellStart"/>
      <w:r w:rsidR="002E7FA0" w:rsidRPr="00CC4B38">
        <w:rPr>
          <w:b/>
          <w:sz w:val="22"/>
          <w:szCs w:val="22"/>
        </w:rPr>
        <w:t>Macochee</w:t>
      </w:r>
      <w:proofErr w:type="spellEnd"/>
      <w:r w:rsidR="002E7FA0" w:rsidRPr="00CC4B38">
        <w:rPr>
          <w:b/>
          <w:sz w:val="22"/>
          <w:szCs w:val="22"/>
        </w:rPr>
        <w:t xml:space="preserve"> Creek, Ohio,”</w:t>
      </w:r>
      <w:r w:rsidR="002E7FA0" w:rsidRPr="00CC4B38">
        <w:rPr>
          <w:sz w:val="22"/>
          <w:szCs w:val="22"/>
        </w:rPr>
        <w:t xml:space="preserve"> fall 20</w:t>
      </w:r>
      <w:r w:rsidR="00CC4B38" w:rsidRPr="00CC4B38">
        <w:rPr>
          <w:sz w:val="22"/>
          <w:szCs w:val="22"/>
        </w:rPr>
        <w:t>XX</w:t>
      </w:r>
    </w:p>
    <w:p w14:paraId="4FC0AA89" w14:textId="5EEE0107" w:rsidR="006D7D92" w:rsidRPr="00CC4B38" w:rsidRDefault="006D7D92" w:rsidP="006D7D92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>Compared an upstream, down</w:t>
      </w:r>
      <w:r w:rsidR="00CC4B38" w:rsidRPr="00CC4B38">
        <w:rPr>
          <w:sz w:val="22"/>
          <w:szCs w:val="22"/>
        </w:rPr>
        <w:t>-</w:t>
      </w:r>
      <w:r w:rsidRPr="00CC4B38">
        <w:rPr>
          <w:sz w:val="22"/>
          <w:szCs w:val="22"/>
        </w:rPr>
        <w:t>stream and midstream area of the creek to identify changes occurring from the last measurements taken seven years ago.</w:t>
      </w:r>
    </w:p>
    <w:p w14:paraId="2D5B2E8D" w14:textId="0F3A0DAA" w:rsidR="006D7D92" w:rsidRPr="00CC4B38" w:rsidRDefault="006D7D92" w:rsidP="006D7D92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proofErr w:type="gramStart"/>
      <w:r w:rsidRPr="00CC4B38">
        <w:rPr>
          <w:sz w:val="22"/>
          <w:szCs w:val="22"/>
        </w:rPr>
        <w:t>Sampled macroinvertebrates,</w:t>
      </w:r>
      <w:proofErr w:type="gramEnd"/>
      <w:r w:rsidRPr="00CC4B38">
        <w:rPr>
          <w:sz w:val="22"/>
          <w:szCs w:val="22"/>
        </w:rPr>
        <w:t xml:space="preserve"> conducted </w:t>
      </w:r>
      <w:r w:rsidR="00CC4B38" w:rsidRPr="00CC4B38">
        <w:rPr>
          <w:sz w:val="22"/>
          <w:szCs w:val="22"/>
        </w:rPr>
        <w:t>electrofishing</w:t>
      </w:r>
      <w:r w:rsidRPr="00CC4B38">
        <w:rPr>
          <w:sz w:val="22"/>
          <w:szCs w:val="22"/>
        </w:rPr>
        <w:t xml:space="preserve"> to measure populations.</w:t>
      </w:r>
    </w:p>
    <w:p w14:paraId="1E159677" w14:textId="77777777" w:rsidR="002E7FA0" w:rsidRPr="00CC4B38" w:rsidRDefault="006D7D92" w:rsidP="006D7D92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>Determined water chemistry using YSI comparing various temperatures and stream health in the areas of temperature change.</w:t>
      </w:r>
    </w:p>
    <w:p w14:paraId="3D3A1265" w14:textId="77777777" w:rsidR="006D7D92" w:rsidRPr="00CC4B38" w:rsidRDefault="006D7D92" w:rsidP="006D7D92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 xml:space="preserve">Identified diatoms, plants, </w:t>
      </w:r>
      <w:proofErr w:type="gramStart"/>
      <w:r w:rsidRPr="00CC4B38">
        <w:rPr>
          <w:sz w:val="22"/>
          <w:szCs w:val="22"/>
        </w:rPr>
        <w:t>invertebrates</w:t>
      </w:r>
      <w:proofErr w:type="gramEnd"/>
      <w:r w:rsidRPr="00CC4B38">
        <w:rPr>
          <w:sz w:val="22"/>
          <w:szCs w:val="22"/>
        </w:rPr>
        <w:t xml:space="preserve"> and fish in the creek.</w:t>
      </w:r>
    </w:p>
    <w:p w14:paraId="77E08B3F" w14:textId="77777777" w:rsidR="006D7D92" w:rsidRPr="00CC4B38" w:rsidRDefault="006D7D92" w:rsidP="006D7D92">
      <w:pPr>
        <w:pStyle w:val="ListParagraph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 xml:space="preserve">Learned that </w:t>
      </w:r>
      <w:r w:rsidR="00047692" w:rsidRPr="00CC4B38">
        <w:rPr>
          <w:sz w:val="22"/>
          <w:szCs w:val="22"/>
        </w:rPr>
        <w:t xml:space="preserve">from seven years ago </w:t>
      </w:r>
      <w:r w:rsidRPr="00CC4B38">
        <w:rPr>
          <w:sz w:val="22"/>
          <w:szCs w:val="22"/>
        </w:rPr>
        <w:t>the top three species in the stream have changed</w:t>
      </w:r>
      <w:r w:rsidR="00047692" w:rsidRPr="00CC4B38">
        <w:rPr>
          <w:sz w:val="22"/>
          <w:szCs w:val="22"/>
        </w:rPr>
        <w:t>, water temperature is warmer now and area vegetation has changed (more shade) and increased.</w:t>
      </w:r>
      <w:r w:rsidRPr="00CC4B38">
        <w:rPr>
          <w:sz w:val="22"/>
          <w:szCs w:val="22"/>
        </w:rPr>
        <w:t xml:space="preserve"> </w:t>
      </w:r>
    </w:p>
    <w:p w14:paraId="7C4AF8ED" w14:textId="77777777" w:rsidR="002E7FA0" w:rsidRPr="00CC4B38" w:rsidRDefault="002E7FA0" w:rsidP="0059626F">
      <w:pPr>
        <w:spacing w:line="240" w:lineRule="auto"/>
        <w:ind w:firstLine="0"/>
        <w:rPr>
          <w:b/>
          <w:sz w:val="22"/>
          <w:szCs w:val="22"/>
        </w:rPr>
      </w:pPr>
    </w:p>
    <w:p w14:paraId="633CA4D7" w14:textId="77777777" w:rsidR="002E7FA0" w:rsidRPr="00CC4B38" w:rsidRDefault="002E7FA0" w:rsidP="0059626F">
      <w:pPr>
        <w:spacing w:line="240" w:lineRule="auto"/>
        <w:ind w:firstLine="0"/>
        <w:rPr>
          <w:b/>
          <w:caps/>
        </w:rPr>
      </w:pPr>
      <w:r w:rsidRPr="00CC4B38">
        <w:rPr>
          <w:b/>
          <w:caps/>
        </w:rPr>
        <w:t>Presentations</w:t>
      </w:r>
    </w:p>
    <w:p w14:paraId="288CB8FA" w14:textId="39497A9E" w:rsidR="00A13782" w:rsidRPr="00CC4B38" w:rsidRDefault="00CC4B38" w:rsidP="00A13782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CC4B38">
        <w:rPr>
          <w:b/>
          <w:sz w:val="22"/>
          <w:szCs w:val="22"/>
        </w:rPr>
        <w:t>Biology</w:t>
      </w:r>
      <w:r w:rsidR="00AE0D92" w:rsidRPr="00CC4B38">
        <w:rPr>
          <w:b/>
          <w:sz w:val="22"/>
          <w:szCs w:val="22"/>
        </w:rPr>
        <w:t xml:space="preserve">, </w:t>
      </w:r>
      <w:r w:rsidRPr="00CC4B38">
        <w:rPr>
          <w:b/>
          <w:sz w:val="22"/>
          <w:szCs w:val="22"/>
        </w:rPr>
        <w:t>E</w:t>
      </w:r>
      <w:r w:rsidR="00AE0D92" w:rsidRPr="00CC4B38">
        <w:rPr>
          <w:b/>
          <w:sz w:val="22"/>
          <w:szCs w:val="22"/>
        </w:rPr>
        <w:t>.</w:t>
      </w:r>
      <w:r w:rsidRPr="00CC4B38">
        <w:rPr>
          <w:b/>
          <w:sz w:val="22"/>
          <w:szCs w:val="22"/>
        </w:rPr>
        <w:t xml:space="preserve"> F.</w:t>
      </w:r>
      <w:r w:rsidR="00AE0D92" w:rsidRPr="00CC4B38">
        <w:rPr>
          <w:sz w:val="22"/>
          <w:szCs w:val="22"/>
        </w:rPr>
        <w:t xml:space="preserve">, A. M. Wood, E. J. </w:t>
      </w:r>
      <w:proofErr w:type="spellStart"/>
      <w:r w:rsidR="00AE0D92" w:rsidRPr="00CC4B38">
        <w:rPr>
          <w:sz w:val="22"/>
          <w:szCs w:val="22"/>
        </w:rPr>
        <w:t>Corteville</w:t>
      </w:r>
      <w:proofErr w:type="spellEnd"/>
      <w:r w:rsidR="00AE0D92" w:rsidRPr="00CC4B38">
        <w:rPr>
          <w:sz w:val="22"/>
          <w:szCs w:val="22"/>
        </w:rPr>
        <w:t xml:space="preserve">, A. B. D. Morehouse, K. Oswald, R. G. Verb and L. A. Riley.  Response of macroinvertebrate community structure to restoration efforts on </w:t>
      </w:r>
      <w:proofErr w:type="spellStart"/>
      <w:r w:rsidR="00AE0D92" w:rsidRPr="00CC4B38">
        <w:rPr>
          <w:sz w:val="22"/>
          <w:szCs w:val="22"/>
        </w:rPr>
        <w:t>Macochee</w:t>
      </w:r>
      <w:proofErr w:type="spellEnd"/>
      <w:r w:rsidR="00AE0D92" w:rsidRPr="00CC4B38">
        <w:rPr>
          <w:sz w:val="22"/>
          <w:szCs w:val="22"/>
        </w:rPr>
        <w:t xml:space="preserve"> Creek, Ohio, USA.  Society for Freshwater Science Annual Meeting. May 2018. Detroit, Michigan (Abstract submitted for poster presentation).  </w:t>
      </w:r>
    </w:p>
    <w:p w14:paraId="39A125BD" w14:textId="77777777" w:rsidR="00AE0D92" w:rsidRPr="00CC4B38" w:rsidRDefault="00AE0D92" w:rsidP="0059626F">
      <w:pPr>
        <w:spacing w:line="240" w:lineRule="auto"/>
        <w:ind w:firstLine="0"/>
        <w:rPr>
          <w:b/>
          <w:sz w:val="22"/>
          <w:szCs w:val="22"/>
        </w:rPr>
      </w:pPr>
    </w:p>
    <w:p w14:paraId="7631921B" w14:textId="77777777" w:rsidR="00047692" w:rsidRPr="00CC4B38" w:rsidRDefault="00047692" w:rsidP="00047692">
      <w:pPr>
        <w:spacing w:line="240" w:lineRule="auto"/>
        <w:ind w:firstLine="0"/>
        <w:rPr>
          <w:b/>
          <w:caps/>
        </w:rPr>
      </w:pPr>
      <w:r w:rsidRPr="00CC4B38">
        <w:rPr>
          <w:b/>
          <w:caps/>
        </w:rPr>
        <w:t>Relevant Skills</w:t>
      </w:r>
    </w:p>
    <w:p w14:paraId="66BF1CD4" w14:textId="77777777" w:rsidR="00047692" w:rsidRPr="00CC4B38" w:rsidRDefault="00047692" w:rsidP="00047692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 xml:space="preserve">Assessed habitats including wetland delineation and Qualitative Habitat Evaluation Index (QHEI) </w:t>
      </w:r>
    </w:p>
    <w:p w14:paraId="4CC1D724" w14:textId="77777777" w:rsidR="00047692" w:rsidRPr="00CC4B38" w:rsidRDefault="00047692" w:rsidP="00047692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 xml:space="preserve">Developed laboratory skills </w:t>
      </w:r>
      <w:proofErr w:type="gramStart"/>
      <w:r w:rsidRPr="00CC4B38">
        <w:rPr>
          <w:sz w:val="22"/>
          <w:szCs w:val="22"/>
        </w:rPr>
        <w:t>in:</w:t>
      </w:r>
      <w:proofErr w:type="gramEnd"/>
      <w:r w:rsidRPr="00CC4B38">
        <w:rPr>
          <w:sz w:val="22"/>
          <w:szCs w:val="22"/>
        </w:rPr>
        <w:t xml:space="preserve"> stereomicroscopy, light microscopy, bacterial cultures, spectrophotometry, Geographic Information Systems (GIS)</w:t>
      </w:r>
    </w:p>
    <w:p w14:paraId="43677005" w14:textId="77777777" w:rsidR="00047692" w:rsidRPr="00CC4B38" w:rsidRDefault="00047692" w:rsidP="00047692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>Utilized Microsoft Office, Photoshop, ArcGIS software applications</w:t>
      </w:r>
    </w:p>
    <w:p w14:paraId="724157E4" w14:textId="77777777" w:rsidR="00047692" w:rsidRPr="00CC4B38" w:rsidRDefault="00047692" w:rsidP="0059626F">
      <w:pPr>
        <w:spacing w:line="240" w:lineRule="auto"/>
        <w:ind w:firstLine="0"/>
        <w:rPr>
          <w:b/>
          <w:sz w:val="22"/>
          <w:szCs w:val="22"/>
        </w:rPr>
      </w:pPr>
    </w:p>
    <w:p w14:paraId="4FD5AB21" w14:textId="77777777" w:rsidR="0059626F" w:rsidRPr="00CC4B38" w:rsidRDefault="00D246E2" w:rsidP="0059626F">
      <w:pPr>
        <w:spacing w:line="240" w:lineRule="auto"/>
        <w:ind w:firstLine="0"/>
        <w:rPr>
          <w:b/>
          <w:caps/>
        </w:rPr>
      </w:pPr>
      <w:r w:rsidRPr="00CC4B38">
        <w:rPr>
          <w:b/>
          <w:caps/>
        </w:rPr>
        <w:t>skills</w:t>
      </w:r>
      <w:r w:rsidR="0059626F" w:rsidRPr="00CC4B38">
        <w:rPr>
          <w:b/>
          <w:caps/>
        </w:rPr>
        <w:t xml:space="preserve"> </w:t>
      </w:r>
    </w:p>
    <w:p w14:paraId="53130101" w14:textId="77777777" w:rsidR="0059626F" w:rsidRPr="00CC4B38" w:rsidRDefault="0059626F" w:rsidP="0059626F">
      <w:pPr>
        <w:pStyle w:val="ListParagraph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 w:rsidRPr="00CC4B38">
        <w:rPr>
          <w:sz w:val="22"/>
          <w:szCs w:val="22"/>
        </w:rPr>
        <w:t>Japanese</w:t>
      </w:r>
      <w:r w:rsidR="00D246E2" w:rsidRPr="00CC4B38">
        <w:rPr>
          <w:sz w:val="22"/>
          <w:szCs w:val="22"/>
        </w:rPr>
        <w:t xml:space="preserve"> (native), English (fluent)</w:t>
      </w:r>
    </w:p>
    <w:p w14:paraId="1B1A7269" w14:textId="77777777" w:rsidR="00B242CF" w:rsidRPr="00CC4B38" w:rsidRDefault="00B242CF" w:rsidP="001A0829">
      <w:pPr>
        <w:spacing w:line="240" w:lineRule="auto"/>
        <w:ind w:firstLine="0"/>
        <w:rPr>
          <w:b/>
          <w:sz w:val="22"/>
          <w:szCs w:val="22"/>
        </w:rPr>
      </w:pPr>
    </w:p>
    <w:p w14:paraId="60A3E0F6" w14:textId="77777777" w:rsidR="00B242CF" w:rsidRPr="00CC4B38" w:rsidRDefault="0059626F" w:rsidP="001A0829">
      <w:pPr>
        <w:spacing w:line="240" w:lineRule="auto"/>
        <w:ind w:firstLine="0"/>
        <w:rPr>
          <w:b/>
          <w:caps/>
        </w:rPr>
      </w:pPr>
      <w:r w:rsidRPr="00CC4B38">
        <w:rPr>
          <w:b/>
          <w:caps/>
        </w:rPr>
        <w:t xml:space="preserve">Other Work Experience </w:t>
      </w:r>
    </w:p>
    <w:p w14:paraId="09FA2DC3" w14:textId="727FADD1" w:rsidR="00D246E2" w:rsidRPr="00CC4B38" w:rsidRDefault="00D246E2" w:rsidP="00D246E2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>Intern, Marketing Department, Euglena, Tokyo, Japan, May-August 20</w:t>
      </w:r>
      <w:r w:rsidR="00CC4B38" w:rsidRPr="00CC4B38">
        <w:rPr>
          <w:sz w:val="22"/>
          <w:szCs w:val="22"/>
        </w:rPr>
        <w:t>XX</w:t>
      </w:r>
    </w:p>
    <w:p w14:paraId="5DBA56FF" w14:textId="0995ED35" w:rsidR="00D246E2" w:rsidRPr="00CC4B38" w:rsidRDefault="00D246E2" w:rsidP="00D246E2">
      <w:pPr>
        <w:pStyle w:val="ListParagraph"/>
        <w:spacing w:line="240" w:lineRule="auto"/>
        <w:ind w:firstLine="0"/>
        <w:rPr>
          <w:rFonts w:cstheme="minorHAnsi"/>
          <w:i/>
          <w:sz w:val="22"/>
          <w:szCs w:val="22"/>
        </w:rPr>
      </w:pPr>
      <w:r w:rsidRPr="00CC4B38">
        <w:rPr>
          <w:rFonts w:cstheme="minorHAnsi"/>
          <w:i/>
          <w:sz w:val="22"/>
          <w:szCs w:val="22"/>
        </w:rPr>
        <w:t>Bioenergy company</w:t>
      </w:r>
      <w:r w:rsidRPr="00CC4B38">
        <w:rPr>
          <w:rFonts w:eastAsia="Meiryo" w:cstheme="minorHAnsi"/>
          <w:i/>
          <w:sz w:val="22"/>
          <w:szCs w:val="22"/>
          <w:shd w:val="clear" w:color="auto" w:fill="FFFFFF"/>
        </w:rPr>
        <w:t xml:space="preserve"> that researches, develops, produces</w:t>
      </w:r>
      <w:r w:rsidR="00CC4B38" w:rsidRPr="00CC4B38">
        <w:rPr>
          <w:rFonts w:eastAsia="Meiryo" w:cstheme="minorHAnsi"/>
          <w:i/>
          <w:sz w:val="22"/>
          <w:szCs w:val="22"/>
          <w:shd w:val="clear" w:color="auto" w:fill="FFFFFF"/>
        </w:rPr>
        <w:t>,</w:t>
      </w:r>
      <w:r w:rsidRPr="00CC4B38">
        <w:rPr>
          <w:rFonts w:eastAsia="Meiryo" w:cstheme="minorHAnsi"/>
          <w:i/>
          <w:sz w:val="22"/>
          <w:szCs w:val="22"/>
          <w:shd w:val="clear" w:color="auto" w:fill="FFFFFF"/>
        </w:rPr>
        <w:t xml:space="preserve"> and markets</w:t>
      </w:r>
      <w:r w:rsidRPr="00CC4B38">
        <w:rPr>
          <w:rFonts w:cstheme="minorHAnsi"/>
          <w:i/>
          <w:sz w:val="22"/>
          <w:szCs w:val="22"/>
        </w:rPr>
        <w:t xml:space="preserve"> </w:t>
      </w:r>
      <w:r w:rsidRPr="00CC4B38">
        <w:rPr>
          <w:rFonts w:eastAsia="Meiryo" w:cstheme="minorHAnsi"/>
          <w:i/>
          <w:sz w:val="22"/>
          <w:szCs w:val="22"/>
          <w:shd w:val="clear" w:color="auto" w:fill="FFFFFF"/>
        </w:rPr>
        <w:t>Euglena</w:t>
      </w:r>
      <w:r w:rsidRPr="00CC4B38">
        <w:rPr>
          <w:rFonts w:cstheme="minorHAnsi"/>
          <w:i/>
          <w:sz w:val="22"/>
          <w:szCs w:val="22"/>
        </w:rPr>
        <w:t xml:space="preserve"> (</w:t>
      </w:r>
      <w:r w:rsidRPr="00CC4B38">
        <w:rPr>
          <w:rFonts w:eastAsia="Meiryo" w:cstheme="minorHAnsi"/>
          <w:i/>
          <w:sz w:val="22"/>
          <w:szCs w:val="22"/>
          <w:shd w:val="clear" w:color="auto" w:fill="FFFFFF"/>
        </w:rPr>
        <w:t>microalgae)</w:t>
      </w:r>
      <w:r w:rsidRPr="00CC4B38">
        <w:rPr>
          <w:rFonts w:cstheme="minorHAnsi"/>
          <w:i/>
          <w:sz w:val="22"/>
          <w:szCs w:val="22"/>
        </w:rPr>
        <w:t xml:space="preserve"> </w:t>
      </w:r>
      <w:r w:rsidRPr="00CC4B38">
        <w:rPr>
          <w:rFonts w:eastAsia="Meiryo" w:cstheme="minorHAnsi"/>
          <w:i/>
          <w:sz w:val="22"/>
          <w:szCs w:val="22"/>
          <w:shd w:val="clear" w:color="auto" w:fill="FFFFFF"/>
        </w:rPr>
        <w:t xml:space="preserve">used effectively in functional foods, cosmetics, </w:t>
      </w:r>
      <w:proofErr w:type="gramStart"/>
      <w:r w:rsidRPr="00CC4B38">
        <w:rPr>
          <w:rFonts w:eastAsia="Meiryo" w:cstheme="minorHAnsi"/>
          <w:i/>
          <w:sz w:val="22"/>
          <w:szCs w:val="22"/>
          <w:shd w:val="clear" w:color="auto" w:fill="FFFFFF"/>
        </w:rPr>
        <w:t>biofuels</w:t>
      </w:r>
      <w:proofErr w:type="gramEnd"/>
      <w:r w:rsidRPr="00CC4B38">
        <w:rPr>
          <w:rFonts w:eastAsia="Meiryo" w:cstheme="minorHAnsi"/>
          <w:i/>
          <w:sz w:val="22"/>
          <w:szCs w:val="22"/>
          <w:shd w:val="clear" w:color="auto" w:fill="FFFFFF"/>
        </w:rPr>
        <w:t xml:space="preserve"> and animal feed. It also utilizes CO2 emission from various industrial plants</w:t>
      </w:r>
      <w:r w:rsidRPr="00CC4B38">
        <w:rPr>
          <w:rFonts w:cstheme="minorHAnsi"/>
          <w:i/>
          <w:sz w:val="22"/>
          <w:szCs w:val="22"/>
        </w:rPr>
        <w:t>.</w:t>
      </w:r>
    </w:p>
    <w:p w14:paraId="50A86793" w14:textId="15CEA50D" w:rsidR="00047692" w:rsidRPr="00CC4B38" w:rsidRDefault="00047692" w:rsidP="00AE0D92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>G</w:t>
      </w:r>
      <w:r w:rsidR="00987AB5" w:rsidRPr="00CC4B38">
        <w:rPr>
          <w:sz w:val="22"/>
          <w:szCs w:val="22"/>
        </w:rPr>
        <w:t xml:space="preserve">raphic </w:t>
      </w:r>
      <w:r w:rsidRPr="00CC4B38">
        <w:rPr>
          <w:sz w:val="22"/>
          <w:szCs w:val="22"/>
        </w:rPr>
        <w:t>D</w:t>
      </w:r>
      <w:r w:rsidR="00987AB5" w:rsidRPr="00CC4B38">
        <w:rPr>
          <w:sz w:val="22"/>
          <w:szCs w:val="22"/>
        </w:rPr>
        <w:t>esigner</w:t>
      </w:r>
      <w:r w:rsidRPr="00CC4B38">
        <w:rPr>
          <w:sz w:val="22"/>
          <w:szCs w:val="22"/>
        </w:rPr>
        <w:t xml:space="preserve">, </w:t>
      </w:r>
      <w:proofErr w:type="spellStart"/>
      <w:r w:rsidRPr="00CC4B38">
        <w:rPr>
          <w:sz w:val="22"/>
          <w:szCs w:val="22"/>
        </w:rPr>
        <w:t>Aissac</w:t>
      </w:r>
      <w:proofErr w:type="spellEnd"/>
      <w:r w:rsidRPr="00CC4B38">
        <w:rPr>
          <w:sz w:val="22"/>
          <w:szCs w:val="22"/>
        </w:rPr>
        <w:t>, Tokyo, Japan, June-November 20</w:t>
      </w:r>
      <w:r w:rsidR="00CC4B38" w:rsidRPr="00CC4B38">
        <w:rPr>
          <w:sz w:val="22"/>
          <w:szCs w:val="22"/>
        </w:rPr>
        <w:t>XX</w:t>
      </w:r>
    </w:p>
    <w:p w14:paraId="679A64AA" w14:textId="77777777" w:rsidR="00AE0D92" w:rsidRPr="00CC4B38" w:rsidRDefault="00047692" w:rsidP="00047692">
      <w:pPr>
        <w:pStyle w:val="ListParagraph"/>
        <w:spacing w:line="240" w:lineRule="auto"/>
        <w:ind w:firstLine="0"/>
        <w:rPr>
          <w:i/>
          <w:sz w:val="22"/>
          <w:szCs w:val="22"/>
        </w:rPr>
      </w:pPr>
      <w:r w:rsidRPr="00CC4B38">
        <w:rPr>
          <w:i/>
          <w:sz w:val="22"/>
          <w:szCs w:val="22"/>
        </w:rPr>
        <w:t>A</w:t>
      </w:r>
      <w:r w:rsidR="00987AB5" w:rsidRPr="00CC4B38">
        <w:rPr>
          <w:i/>
          <w:sz w:val="22"/>
          <w:szCs w:val="22"/>
        </w:rPr>
        <w:t xml:space="preserve">pplication development company </w:t>
      </w:r>
    </w:p>
    <w:p w14:paraId="2914CE09" w14:textId="2697BA11" w:rsidR="00551C64" w:rsidRPr="00CC4B38" w:rsidRDefault="00987AB5" w:rsidP="00551C64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CC4B38">
        <w:rPr>
          <w:sz w:val="22"/>
          <w:szCs w:val="22"/>
        </w:rPr>
        <w:t>Waiter</w:t>
      </w:r>
      <w:r w:rsidR="00047692" w:rsidRPr="00CC4B38">
        <w:rPr>
          <w:sz w:val="22"/>
          <w:szCs w:val="22"/>
        </w:rPr>
        <w:t xml:space="preserve">, </w:t>
      </w:r>
      <w:proofErr w:type="spellStart"/>
      <w:r w:rsidR="00047692" w:rsidRPr="00CC4B38">
        <w:rPr>
          <w:sz w:val="22"/>
          <w:szCs w:val="22"/>
        </w:rPr>
        <w:t>Ika</w:t>
      </w:r>
      <w:proofErr w:type="spellEnd"/>
      <w:r w:rsidR="00047692" w:rsidRPr="00CC4B38">
        <w:rPr>
          <w:sz w:val="22"/>
          <w:szCs w:val="22"/>
        </w:rPr>
        <w:t xml:space="preserve"> Center, Tokyo, Japan June-July 20</w:t>
      </w:r>
      <w:r w:rsidR="00CC4B38" w:rsidRPr="00CC4B38">
        <w:rPr>
          <w:sz w:val="22"/>
          <w:szCs w:val="22"/>
        </w:rPr>
        <w:t>XX</w:t>
      </w:r>
      <w:r w:rsidR="00047692" w:rsidRPr="00CC4B38">
        <w:rPr>
          <w:sz w:val="22"/>
          <w:szCs w:val="22"/>
        </w:rPr>
        <w:t xml:space="preserve"> </w:t>
      </w:r>
    </w:p>
    <w:p w14:paraId="1E3107E9" w14:textId="6C9AC088" w:rsidR="0093054B" w:rsidRPr="00D246E2" w:rsidRDefault="00987AB5" w:rsidP="00551C64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CC4B38">
        <w:rPr>
          <w:sz w:val="22"/>
          <w:szCs w:val="22"/>
        </w:rPr>
        <w:t>Usher</w:t>
      </w:r>
      <w:r w:rsidR="00047692" w:rsidRPr="00CC4B38">
        <w:rPr>
          <w:sz w:val="22"/>
          <w:szCs w:val="22"/>
        </w:rPr>
        <w:t xml:space="preserve">, </w:t>
      </w:r>
      <w:proofErr w:type="spellStart"/>
      <w:r w:rsidR="00047692" w:rsidRPr="00CC4B38">
        <w:rPr>
          <w:sz w:val="22"/>
          <w:szCs w:val="22"/>
        </w:rPr>
        <w:t>Ogasta</w:t>
      </w:r>
      <w:proofErr w:type="spellEnd"/>
      <w:r w:rsidRPr="00CC4B38">
        <w:rPr>
          <w:sz w:val="22"/>
          <w:szCs w:val="22"/>
        </w:rPr>
        <w:t xml:space="preserve"> event center</w:t>
      </w:r>
      <w:r w:rsidR="00047692" w:rsidRPr="00CC4B38">
        <w:rPr>
          <w:sz w:val="22"/>
          <w:szCs w:val="22"/>
        </w:rPr>
        <w:t>, Tokyo, Japan, May-August 20</w:t>
      </w:r>
      <w:r w:rsidR="00CC4B38">
        <w:rPr>
          <w:sz w:val="20"/>
          <w:szCs w:val="20"/>
        </w:rPr>
        <w:t>XX</w:t>
      </w:r>
    </w:p>
    <w:sectPr w:rsidR="0093054B" w:rsidRPr="00D246E2" w:rsidSect="00047692">
      <w:headerReference w:type="defaul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A7ED" w14:textId="77777777" w:rsidR="00134E42" w:rsidRDefault="00134E42">
      <w:pPr>
        <w:spacing w:line="240" w:lineRule="auto"/>
      </w:pPr>
      <w:r>
        <w:separator/>
      </w:r>
    </w:p>
  </w:endnote>
  <w:endnote w:type="continuationSeparator" w:id="0">
    <w:p w14:paraId="09B54D81" w14:textId="77777777" w:rsidR="00134E42" w:rsidRDefault="00134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65BA" w14:textId="77777777" w:rsidR="00134E42" w:rsidRDefault="00134E42">
      <w:pPr>
        <w:spacing w:line="240" w:lineRule="auto"/>
      </w:pPr>
      <w:r>
        <w:separator/>
      </w:r>
    </w:p>
  </w:footnote>
  <w:footnote w:type="continuationSeparator" w:id="0">
    <w:p w14:paraId="405E46D2" w14:textId="77777777" w:rsidR="00134E42" w:rsidRDefault="00134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9FBE" w14:textId="77777777" w:rsidR="00224994" w:rsidRDefault="00134E42">
    <w:pPr>
      <w:pStyle w:val="Header"/>
    </w:pPr>
    <w:sdt>
      <w:sdtPr>
        <w:id w:val="1568531701"/>
        <w:placeholder>
          <w:docPart w:val="715B411734B20642AEEC7C0E9129FC9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65102A">
          <w:t>[Last Name]</w:t>
        </w:r>
      </w:sdtContent>
    </w:sdt>
    <w:r w:rsidR="0065102A">
      <w:t xml:space="preserve"> </w:t>
    </w:r>
    <w:r w:rsidR="0065102A">
      <w:fldChar w:fldCharType="begin"/>
    </w:r>
    <w:r w:rsidR="0065102A">
      <w:instrText xml:space="preserve"> PAGE   \* MERGEFORMAT </w:instrText>
    </w:r>
    <w:r w:rsidR="0065102A">
      <w:fldChar w:fldCharType="separate"/>
    </w:r>
    <w:r w:rsidR="00047692">
      <w:rPr>
        <w:noProof/>
      </w:rPr>
      <w:t>2</w:t>
    </w:r>
    <w:r w:rsidR="0065102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D4667"/>
    <w:multiLevelType w:val="hybridMultilevel"/>
    <w:tmpl w:val="369C4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15D19"/>
    <w:multiLevelType w:val="hybridMultilevel"/>
    <w:tmpl w:val="915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33372"/>
    <w:multiLevelType w:val="hybridMultilevel"/>
    <w:tmpl w:val="A772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C0FAB"/>
    <w:multiLevelType w:val="hybridMultilevel"/>
    <w:tmpl w:val="88A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02EB"/>
    <w:multiLevelType w:val="hybridMultilevel"/>
    <w:tmpl w:val="0B6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43050"/>
    <w:multiLevelType w:val="hybridMultilevel"/>
    <w:tmpl w:val="53A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B7"/>
    <w:rsid w:val="00022FC5"/>
    <w:rsid w:val="00047692"/>
    <w:rsid w:val="00134E42"/>
    <w:rsid w:val="001A0829"/>
    <w:rsid w:val="001B28CF"/>
    <w:rsid w:val="001B5A3F"/>
    <w:rsid w:val="001C7ED9"/>
    <w:rsid w:val="00224994"/>
    <w:rsid w:val="002605E8"/>
    <w:rsid w:val="0026581A"/>
    <w:rsid w:val="002927D4"/>
    <w:rsid w:val="002E7FA0"/>
    <w:rsid w:val="003071E8"/>
    <w:rsid w:val="00406FAD"/>
    <w:rsid w:val="004A1B12"/>
    <w:rsid w:val="004E5D09"/>
    <w:rsid w:val="00551C64"/>
    <w:rsid w:val="00570422"/>
    <w:rsid w:val="0059626F"/>
    <w:rsid w:val="005F74DB"/>
    <w:rsid w:val="0065102A"/>
    <w:rsid w:val="006D7D92"/>
    <w:rsid w:val="00735C3B"/>
    <w:rsid w:val="00751F74"/>
    <w:rsid w:val="007E070A"/>
    <w:rsid w:val="00814E63"/>
    <w:rsid w:val="00830AC9"/>
    <w:rsid w:val="00871C35"/>
    <w:rsid w:val="00877F57"/>
    <w:rsid w:val="00904514"/>
    <w:rsid w:val="009302B7"/>
    <w:rsid w:val="0093054B"/>
    <w:rsid w:val="00987AB5"/>
    <w:rsid w:val="009D35A0"/>
    <w:rsid w:val="00A13782"/>
    <w:rsid w:val="00AA050E"/>
    <w:rsid w:val="00AE0D92"/>
    <w:rsid w:val="00AE6176"/>
    <w:rsid w:val="00B14673"/>
    <w:rsid w:val="00B242CF"/>
    <w:rsid w:val="00C248F0"/>
    <w:rsid w:val="00C67F8C"/>
    <w:rsid w:val="00C8460D"/>
    <w:rsid w:val="00CC1535"/>
    <w:rsid w:val="00CC4B38"/>
    <w:rsid w:val="00D2019E"/>
    <w:rsid w:val="00D246E2"/>
    <w:rsid w:val="00EF7E03"/>
    <w:rsid w:val="00F01BA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4D4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302B7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2B7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3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B411734B20642AEEC7C0E9129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2215-24A8-A040-97DC-2A6812823748}"/>
      </w:docPartPr>
      <w:docPartBody>
        <w:p w:rsidR="00FD14FE" w:rsidRDefault="00497E2F">
          <w:pPr>
            <w:pStyle w:val="715B411734B20642AEEC7C0E9129FC9A"/>
          </w:pPr>
          <w:r>
            <w:t>[Last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2F"/>
    <w:rsid w:val="00385C1B"/>
    <w:rsid w:val="00497E2F"/>
    <w:rsid w:val="006A219A"/>
    <w:rsid w:val="006D0E3F"/>
    <w:rsid w:val="008B503B"/>
    <w:rsid w:val="00AC02F3"/>
    <w:rsid w:val="00F046E2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2BB3DC3DE474B9CC7A8D0F159E387">
    <w:name w:val="9952BB3DC3DE474B9CC7A8D0F159E387"/>
  </w:style>
  <w:style w:type="paragraph" w:customStyle="1" w:styleId="754D3EE4AD16574BAE1201956885324C">
    <w:name w:val="754D3EE4AD16574BAE1201956885324C"/>
  </w:style>
  <w:style w:type="paragraph" w:customStyle="1" w:styleId="758FCA5E64FA824AAFDA10BAA7F7C8F3">
    <w:name w:val="758FCA5E64FA824AAFDA10BAA7F7C8F3"/>
  </w:style>
  <w:style w:type="paragraph" w:customStyle="1" w:styleId="2D9A47DB36F6E542B57195524ADFAE31">
    <w:name w:val="2D9A47DB36F6E542B57195524ADFAE31"/>
  </w:style>
  <w:style w:type="paragraph" w:customStyle="1" w:styleId="79F08B400E3FB04CA4C6B8E822736740">
    <w:name w:val="79F08B400E3FB04CA4C6B8E822736740"/>
  </w:style>
  <w:style w:type="paragraph" w:customStyle="1" w:styleId="69F14A3323F2E042A47285DFEF1B84D2">
    <w:name w:val="69F14A3323F2E042A47285DFEF1B84D2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BE9638A7D06A9B4EA858D041ED98FF09">
    <w:name w:val="BE9638A7D06A9B4EA858D041ED98FF09"/>
  </w:style>
  <w:style w:type="paragraph" w:customStyle="1" w:styleId="E79B5FF352504F4A8CAC954F3A53D1DC">
    <w:name w:val="E79B5FF352504F4A8CAC954F3A53D1DC"/>
  </w:style>
  <w:style w:type="paragraph" w:customStyle="1" w:styleId="EAF22460C3EF4548BA06CA55E131E5F2">
    <w:name w:val="EAF22460C3EF4548BA06CA55E131E5F2"/>
  </w:style>
  <w:style w:type="paragraph" w:customStyle="1" w:styleId="3C59D8F2794783489F9BF423FECDFE9F">
    <w:name w:val="3C59D8F2794783489F9BF423FECDFE9F"/>
  </w:style>
  <w:style w:type="paragraph" w:customStyle="1" w:styleId="4C0839B7C1C8BF468A0C2D5EFAE66EEB">
    <w:name w:val="4C0839B7C1C8BF468A0C2D5EFAE66EEB"/>
  </w:style>
  <w:style w:type="paragraph" w:customStyle="1" w:styleId="9431EE2CBDF3E946B3E22E2999F899D7">
    <w:name w:val="9431EE2CBDF3E946B3E22E2999F899D7"/>
  </w:style>
  <w:style w:type="paragraph" w:customStyle="1" w:styleId="AE6F36A658EE7C41B3320BC3FAECB433">
    <w:name w:val="AE6F36A658EE7C41B3320BC3FAECB433"/>
  </w:style>
  <w:style w:type="paragraph" w:customStyle="1" w:styleId="A605AA1FCD9DE74BB72BF6106AC9CDA9">
    <w:name w:val="A605AA1FCD9DE74BB72BF6106AC9CDA9"/>
  </w:style>
  <w:style w:type="paragraph" w:customStyle="1" w:styleId="063FBBDAE521FC46806942636BB6A4B4">
    <w:name w:val="063FBBDAE521FC46806942636BB6A4B4"/>
  </w:style>
  <w:style w:type="paragraph" w:customStyle="1" w:styleId="D322A8439790B0449FBA1E82763F5D08">
    <w:name w:val="D322A8439790B0449FBA1E82763F5D08"/>
  </w:style>
  <w:style w:type="paragraph" w:customStyle="1" w:styleId="492CC40AE532A047ACF2B92A3205357F">
    <w:name w:val="492CC40AE532A047ACF2B92A3205357F"/>
  </w:style>
  <w:style w:type="paragraph" w:customStyle="1" w:styleId="834DC1CB3A5C584DB998746F90F53B3D">
    <w:name w:val="834DC1CB3A5C584DB998746F90F53B3D"/>
  </w:style>
  <w:style w:type="paragraph" w:customStyle="1" w:styleId="B99E90EF2327F1438AF3538C778B9FFD">
    <w:name w:val="B99E90EF2327F1438AF3538C778B9FFD"/>
  </w:style>
  <w:style w:type="paragraph" w:customStyle="1" w:styleId="51F0EBA44792E843927A9D9563B56729">
    <w:name w:val="51F0EBA44792E843927A9D9563B56729"/>
  </w:style>
  <w:style w:type="paragraph" w:customStyle="1" w:styleId="C886B76B64E8434DA600335C057B99E1">
    <w:name w:val="C886B76B64E8434DA600335C057B99E1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ED543C1B16F7CE4193E6AB4F44D37631">
    <w:name w:val="ED543C1B16F7CE4193E6AB4F44D37631"/>
  </w:style>
  <w:style w:type="paragraph" w:customStyle="1" w:styleId="715B411734B20642AEEC7C0E9129FC9A">
    <w:name w:val="715B411734B20642AEEC7C0E9129FC9A"/>
  </w:style>
  <w:style w:type="paragraph" w:customStyle="1" w:styleId="66D2569ECEFE7F4C9A0E57D861380792">
    <w:name w:val="66D2569ECEFE7F4C9A0E57D861380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6759EE-80D8-4FB6-B748-B4759B7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Hariguchi, Nao</dc:creator>
  <cp:keywords/>
  <dc:description/>
  <cp:lastModifiedBy>Nancy Sheely</cp:lastModifiedBy>
  <cp:revision>3</cp:revision>
  <dcterms:created xsi:type="dcterms:W3CDTF">2020-06-30T18:09:00Z</dcterms:created>
  <dcterms:modified xsi:type="dcterms:W3CDTF">2020-06-30T20:43:00Z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