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DC43" w14:textId="77777777" w:rsidR="00CB4F43" w:rsidRPr="00403826" w:rsidRDefault="00CB4F43" w:rsidP="00CB4F43">
      <w:pPr>
        <w:tabs>
          <w:tab w:val="left" w:pos="0"/>
          <w:tab w:val="left" w:pos="7200"/>
        </w:tabs>
        <w:spacing w:before="120"/>
        <w:jc w:val="center"/>
        <w:rPr>
          <w:b/>
          <w:color w:val="00000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Jason A. Lucas</w:t>
      </w:r>
    </w:p>
    <w:p w14:paraId="66CB2A20" w14:textId="18EEE3A0" w:rsidR="00CB4F43" w:rsidRPr="00403826" w:rsidRDefault="00CB4F43" w:rsidP="0034490D">
      <w:pPr>
        <w:tabs>
          <w:tab w:val="left" w:pos="0"/>
          <w:tab w:val="center" w:pos="5400"/>
          <w:tab w:val="left" w:pos="8280"/>
        </w:tabs>
        <w:spacing w:before="120"/>
        <w:jc w:val="center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Cell: (440) 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548-3476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4490D">
        <w:rPr>
          <w:color w:val="000000"/>
          <w14:shadow w14:blurRad="0" w14:dist="0" w14:dir="0" w14:sx="0" w14:sy="0" w14:kx="0" w14:ky="0" w14:algn="none">
            <w14:srgbClr w14:val="000000"/>
          </w14:shadow>
        </w:rPr>
        <w:sym w:font="Wingdings" w:char="F09F"/>
      </w:r>
      <w:r w:rsidR="0034490D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Email:  </w:t>
      </w:r>
      <w:r w:rsidR="0034490D" w:rsidRPr="0034490D">
        <w:rPr>
          <w:color w:val="000000"/>
          <w14:shadow w14:blurRad="0" w14:dist="0" w14:dir="0" w14:sx="0" w14:sy="0" w14:kx="0" w14:ky="0" w14:algn="none">
            <w14:srgbClr w14:val="000000"/>
          </w14:shadow>
        </w:rPr>
        <w:t>j-lucas@onu.edu</w:t>
      </w:r>
      <w:r w:rsidR="0034490D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4490D">
        <w:rPr>
          <w:color w:val="000000"/>
          <w14:shadow w14:blurRad="0" w14:dist="0" w14:dir="0" w14:sx="0" w14:sy="0" w14:kx="0" w14:ky="0" w14:algn="none">
            <w14:srgbClr w14:val="000000"/>
          </w14:shadow>
        </w:rPr>
        <w:sym w:font="Wingdings" w:char="F09F"/>
      </w:r>
      <w:r w:rsidR="0034490D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North Ridgeville, OH</w:t>
      </w:r>
    </w:p>
    <w:p w14:paraId="1B1BF208" w14:textId="77777777" w:rsidR="00403826" w:rsidRDefault="00403826" w:rsidP="00CB4F43">
      <w:pPr>
        <w:tabs>
          <w:tab w:val="left" w:pos="2160"/>
        </w:tabs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1A20DFAC" w14:textId="1FEDFBD3" w:rsidR="00CB4F43" w:rsidRPr="00403826" w:rsidRDefault="00CB4F43" w:rsidP="00CB4F43">
      <w:pPr>
        <w:tabs>
          <w:tab w:val="left" w:pos="2160"/>
        </w:tabs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EDUCATION</w:t>
      </w:r>
      <w:r w:rsidR="002556F2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/</w:t>
      </w: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3E06FE"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B.S</w:t>
      </w:r>
      <w:r w:rsidR="00E37E1E"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in</w:t>
      </w:r>
      <w:r w:rsidR="00403826"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37E1E"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Exercise Physiology</w:t>
      </w: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,  May</w:t>
      </w:r>
      <w:r w:rsidR="00D7436D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20</w:t>
      </w:r>
      <w:r w:rsidR="00F552EB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</w:p>
    <w:p w14:paraId="7A3176E3" w14:textId="77777777" w:rsidR="00CB4F43" w:rsidRPr="00403826" w:rsidRDefault="002556F2" w:rsidP="002556F2">
      <w:pP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CERTIFICATION</w:t>
      </w:r>
      <w: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E37E1E"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Clinical concentration, Pre-Physical Therapy</w:t>
      </w:r>
    </w:p>
    <w:p w14:paraId="56AAE583" w14:textId="77777777" w:rsidR="00CB4F43" w:rsidRPr="00403826" w:rsidRDefault="00E37E1E" w:rsidP="00CB4F43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Ohio Northern </w:t>
      </w:r>
      <w:r w:rsidR="00CB4F43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University, 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Ada</w:t>
      </w:r>
      <w:r w:rsidR="00CB4F43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OH</w:t>
      </w:r>
    </w:p>
    <w:p w14:paraId="7533C6F3" w14:textId="5BDC4D2B" w:rsidR="00CB4F43" w:rsidRPr="00403826" w:rsidRDefault="00CB4F43" w:rsidP="00CB4F43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Cumulative GPA </w:t>
      </w:r>
      <w:r w:rsidR="00E37E1E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3.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/4.0</w:t>
      </w:r>
    </w:p>
    <w:p w14:paraId="5E645BDA" w14:textId="77777777" w:rsidR="00CB4F43" w:rsidRDefault="00E37E1E" w:rsidP="00CB4F43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Honors:  2015 Dean's List</w:t>
      </w:r>
    </w:p>
    <w:p w14:paraId="4B249289" w14:textId="77777777" w:rsidR="002556F2" w:rsidRDefault="002556F2" w:rsidP="00CB4F43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55167187" w14:textId="6E4F30F6" w:rsidR="002556F2" w:rsidRPr="00403826" w:rsidRDefault="002556F2" w:rsidP="00CB4F43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First Aid an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d Healthcare Provider certified, 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American Heart Assoc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iation, Spring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90E2720" w14:textId="77777777" w:rsidR="00AF0436" w:rsidRPr="00403826" w:rsidRDefault="00AF0436" w:rsidP="00AF0436">
      <w:pP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0EFFE3B9" w14:textId="5DE6674A" w:rsidR="00D7436D" w:rsidRDefault="00AF0436" w:rsidP="00D7436D">
      <w:pPr>
        <w:tabs>
          <w:tab w:val="left" w:pos="2160"/>
        </w:tabs>
        <w:ind w:left="2160" w:hanging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RELATED</w:t>
      </w: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403826"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Warm up, Conditioning, and C</w:t>
      </w:r>
      <w:r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o</w:t>
      </w:r>
      <w:r w:rsidR="00403826"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ol D</w:t>
      </w:r>
      <w:r w:rsidR="00457465"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own </w:t>
      </w:r>
      <w:r w:rsidR="00403826"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Progra</w:t>
      </w:r>
      <w:r w:rsidR="00D7436D"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m</w:t>
      </w:r>
      <w:r w:rsidR="00403826"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Spring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457465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Developed a program </w:t>
      </w:r>
      <w:r w:rsidR="00457465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for h</w:t>
      </w:r>
      <w:r w:rsidR="00D7436D">
        <w:rPr>
          <w:color w:val="000000"/>
          <w14:shadow w14:blurRad="0" w14:dist="0" w14:dir="0" w14:sx="0" w14:sy="0" w14:kx="0" w14:ky="0" w14:algn="none">
            <w14:srgbClr w14:val="000000"/>
          </w14:shadow>
        </w:rPr>
        <w:t>igh school</w:t>
      </w:r>
    </w:p>
    <w:p w14:paraId="09CFF5AB" w14:textId="77777777" w:rsidR="00AF0436" w:rsidRPr="00403826" w:rsidRDefault="00D7436D" w:rsidP="00D7436D">
      <w:pPr>
        <w:tabs>
          <w:tab w:val="left" w:pos="2160"/>
        </w:tabs>
        <w:ind w:left="2160" w:hanging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EXPERIENCE</w:t>
      </w:r>
      <w: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40382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football athletes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; evaluated positions by skill and technique required. Examined other coflicts such as competing in various sports.</w:t>
      </w:r>
    </w:p>
    <w:p w14:paraId="0A106336" w14:textId="77777777" w:rsidR="00D7436D" w:rsidRDefault="00DC0156" w:rsidP="00403826">
      <w:pPr>
        <w:tabs>
          <w:tab w:val="left" w:pos="2160"/>
        </w:tabs>
        <w:ind w:left="2160" w:hanging="2160"/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96806" wp14:editId="50987EE0">
                <wp:simplePos x="0" y="0"/>
                <wp:positionH relativeFrom="column">
                  <wp:posOffset>-1754505</wp:posOffset>
                </wp:positionH>
                <wp:positionV relativeFrom="paragraph">
                  <wp:posOffset>58420</wp:posOffset>
                </wp:positionV>
                <wp:extent cx="1206500" cy="609600"/>
                <wp:effectExtent l="0" t="0" r="1270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0" cy="609600"/>
                        </a:xfrm>
                        <a:prstGeom prst="rect">
                          <a:avLst/>
                        </a:prstGeom>
                        <a:solidFill>
                          <a:srgbClr val="FB5B3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8F8F8" w14:textId="77777777" w:rsidR="000F2C97" w:rsidRPr="003444B6" w:rsidRDefault="000F2C97" w:rsidP="000F2C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444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These three sections should consume about the center third of your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68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38.15pt;margin-top:4.6pt;width:9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" fillcolor="#fb5b3b" strokeweight=".5pt">
                <v:path arrowok="t"/>
                <v:textbox>
                  <w:txbxContent>
                    <w:p w14:paraId="54A8F8F8" w14:textId="77777777" w:rsidR="000F2C97" w:rsidRPr="003444B6" w:rsidRDefault="000F2C97" w:rsidP="000F2C9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444B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These three sections should consume about the center third of your resume.</w:t>
                      </w:r>
                    </w:p>
                  </w:txbxContent>
                </v:textbox>
              </v:shape>
            </w:pict>
          </mc:Fallback>
        </mc:AlternateContent>
      </w:r>
      <w:r w:rsid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</w:p>
    <w:p w14:paraId="31BACA09" w14:textId="779AA694" w:rsidR="00887082" w:rsidRPr="00403826" w:rsidRDefault="00887082" w:rsidP="00D7436D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Volunteer</w:t>
      </w:r>
      <w:r w:rsidR="00D7436D"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,</w:t>
      </w:r>
      <w:r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Outpatient </w:t>
      </w:r>
      <w:r w:rsidR="00D233A4"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Occupational Therapy </w:t>
      </w:r>
      <w:r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and Inpatient </w:t>
      </w:r>
      <w:r w:rsidR="00403826"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Physical </w:t>
      </w:r>
      <w:r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Therapy</w:t>
      </w:r>
      <w:r w:rsidR="00D7436D">
        <w:rPr>
          <w:color w:val="000000"/>
          <w14:shadow w14:blurRad="0" w14:dist="0" w14:dir="0" w14:sx="0" w14:sy="0" w14:kx="0" w14:ky="0" w14:algn="none">
            <w14:srgbClr w14:val="000000"/>
          </w14:shadow>
        </w:rPr>
        <w:t>,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MetroHealth Hospital</w:t>
      </w:r>
      <w:r w:rsid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D7436D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Cleveland, OH, </w:t>
      </w:r>
      <w:r w:rsidR="0040382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March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D7436D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(30 hours)</w:t>
      </w:r>
      <w:r w:rsidR="002556F2">
        <w:rPr>
          <w:color w:val="000000"/>
          <w14:shadow w14:blurRad="0" w14:dist="0" w14:dir="0" w14:sx="0" w14:sy="0" w14:kx="0" w14:ky="0" w14:algn="none">
            <w14:srgbClr w14:val="000000"/>
          </w14:shadow>
        </w:rPr>
        <w:t>. Used Spanish-speaking skills to communicate with patients during rehab. Assessed stroke patients. Assessed in-patients in ICU checking motor and developmental capabilities.</w:t>
      </w:r>
    </w:p>
    <w:p w14:paraId="65E596AE" w14:textId="77777777" w:rsidR="00D7436D" w:rsidRDefault="00887082" w:rsidP="00AF0436">
      <w:pPr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</w:p>
    <w:p w14:paraId="33D28221" w14:textId="2F63B481" w:rsidR="00D7436D" w:rsidRDefault="00D7436D" w:rsidP="00D7436D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Volunteer</w:t>
      </w:r>
      <w:r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, Orthopeadic Physical Therapy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, North Ridgeville, OH, June-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August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AF043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(</w:t>
      </w:r>
      <w:r w:rsidR="00AF043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70 hours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)</w:t>
      </w:r>
    </w:p>
    <w:p w14:paraId="2DD6FB90" w14:textId="77777777" w:rsidR="00AF0436" w:rsidRDefault="00D7436D" w:rsidP="00D7436D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Worked hands-</w:t>
      </w:r>
      <w:r w:rsidR="00AF043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on 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with </w:t>
      </w:r>
      <w:r w:rsidR="00AF043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as an Orthopeadic Physical Therapist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. Treated outpatients for rehab after surgery or as a result of general pain. Developed rehab plans, assessed progress. Completed insurance approvals and billed private insurance.</w:t>
      </w:r>
      <w:r w:rsidR="002556F2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2B7D9968" w14:textId="77777777" w:rsidR="00AA5D81" w:rsidRDefault="00AA5D81" w:rsidP="00D7436D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0C72F94F" w14:textId="521F1A0F" w:rsidR="00AA5D81" w:rsidRDefault="00AA5D81" w:rsidP="00AA5D81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AA5D81">
        <w:rPr>
          <w:b/>
          <w:i/>
          <w:color w:val="000000"/>
          <w14:shadow w14:blurRad="0" w14:dist="0" w14:dir="0" w14:sx="0" w14:sy="0" w14:kx="0" w14:ky="0" w14:algn="none">
            <w14:srgbClr w14:val="000000"/>
          </w14:shadow>
        </w:rPr>
        <w:t>Volunteer Coach</w:t>
      </w:r>
      <w:r w:rsidRPr="00AA5D81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, Special Olympics (Elyria, OH) and Challenger Baseball (Avon, OH)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-2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0XX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. C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oached and motivated 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s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pecial needs students in 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sports. Worked one-on-one to help athletes develop motor skills and social skills. Assessed each athlete’s physical ability.</w:t>
      </w:r>
    </w:p>
    <w:p w14:paraId="31D30CF7" w14:textId="77777777" w:rsidR="00D7436D" w:rsidRDefault="00D7436D" w:rsidP="00D7436D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310"/>
        <w:gridCol w:w="3415"/>
      </w:tblGrid>
      <w:tr w:rsidR="00174487" w14:paraId="7521D773" w14:textId="77777777" w:rsidTr="00174487">
        <w:tc>
          <w:tcPr>
            <w:tcW w:w="2065" w:type="dxa"/>
          </w:tcPr>
          <w:p w14:paraId="08A51B3A" w14:textId="77777777" w:rsidR="00174487" w:rsidRDefault="00174487" w:rsidP="00AF0436">
            <w:pPr>
              <w:tabs>
                <w:tab w:val="left" w:pos="2160"/>
              </w:tabs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03826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RELATED</w:t>
            </w:r>
          </w:p>
          <w:p w14:paraId="41123C17" w14:textId="77777777" w:rsidR="00174487" w:rsidRDefault="00174487" w:rsidP="00AF0436">
            <w:pPr>
              <w:tabs>
                <w:tab w:val="left" w:pos="2160"/>
              </w:tabs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COURSES</w:t>
            </w:r>
          </w:p>
        </w:tc>
        <w:tc>
          <w:tcPr>
            <w:tcW w:w="5310" w:type="dxa"/>
          </w:tcPr>
          <w:p w14:paraId="739804C9" w14:textId="77777777" w:rsidR="00174487" w:rsidRPr="00174487" w:rsidRDefault="00174487" w:rsidP="0017448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252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Introduction to Exercise Physciology</w:t>
            </w:r>
          </w:p>
          <w:p w14:paraId="29FC8955" w14:textId="77777777" w:rsidR="00174487" w:rsidRPr="00174487" w:rsidRDefault="00174487" w:rsidP="0017448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252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Introduction to Anatomical Structure and Function</w:t>
            </w:r>
          </w:p>
          <w:p w14:paraId="582D5486" w14:textId="77777777" w:rsidR="00174487" w:rsidRPr="00174487" w:rsidRDefault="00174487" w:rsidP="0017448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252" w:hanging="270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Chemistry for Health Science Majors (O. chem, P. Chem, Gen. Chem) </w:t>
            </w:r>
          </w:p>
          <w:p w14:paraId="5E107FEE" w14:textId="77777777" w:rsidR="00174487" w:rsidRPr="00174487" w:rsidRDefault="00174487" w:rsidP="0017448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252" w:hanging="270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Anatomy &amp; Physciology I &amp; II </w:t>
            </w:r>
          </w:p>
          <w:p w14:paraId="3A08B2D7" w14:textId="77777777" w:rsidR="00174487" w:rsidRPr="00174487" w:rsidRDefault="00174487" w:rsidP="0017448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ind w:left="252" w:hanging="270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Worksite Health Promotion</w:t>
            </w: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</w:tc>
        <w:tc>
          <w:tcPr>
            <w:tcW w:w="3415" w:type="dxa"/>
          </w:tcPr>
          <w:p w14:paraId="7AC1B2BA" w14:textId="77777777" w:rsidR="00174487" w:rsidRDefault="00174487" w:rsidP="00174487">
            <w:pPr>
              <w:pStyle w:val="ListParagraph"/>
              <w:numPr>
                <w:ilvl w:val="0"/>
                <w:numId w:val="4"/>
              </w:numPr>
              <w:ind w:left="344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Exercise Physciology </w:t>
            </w:r>
          </w:p>
          <w:p w14:paraId="73F2747D" w14:textId="77777777" w:rsidR="00174487" w:rsidRDefault="00174487" w:rsidP="00174487">
            <w:pPr>
              <w:pStyle w:val="ListParagraph"/>
              <w:numPr>
                <w:ilvl w:val="0"/>
                <w:numId w:val="4"/>
              </w:numPr>
              <w:ind w:left="344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Keinseology</w:t>
            </w:r>
          </w:p>
          <w:p w14:paraId="376BE768" w14:textId="77777777" w:rsidR="00174487" w:rsidRDefault="00174487" w:rsidP="00174487">
            <w:pPr>
              <w:pStyle w:val="ListParagraph"/>
              <w:numPr>
                <w:ilvl w:val="0"/>
                <w:numId w:val="4"/>
              </w:numPr>
              <w:ind w:left="344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Advanced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Strength &amp; Conditioning</w:t>
            </w:r>
          </w:p>
          <w:p w14:paraId="41994E55" w14:textId="77777777" w:rsidR="00174487" w:rsidRDefault="00174487" w:rsidP="00174487">
            <w:pPr>
              <w:pStyle w:val="ListParagraph"/>
              <w:numPr>
                <w:ilvl w:val="0"/>
                <w:numId w:val="4"/>
              </w:numPr>
              <w:ind w:left="344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Sp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orts Nutriton &amp; Supplementation</w:t>
            </w:r>
          </w:p>
          <w:p w14:paraId="315EECA5" w14:textId="77777777" w:rsidR="00174487" w:rsidRDefault="00174487" w:rsidP="00174487">
            <w:pPr>
              <w:pStyle w:val="ListParagraph"/>
              <w:numPr>
                <w:ilvl w:val="0"/>
                <w:numId w:val="4"/>
              </w:numPr>
              <w:ind w:left="344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Professional Emergency Care</w:t>
            </w:r>
          </w:p>
          <w:p w14:paraId="21A940A6" w14:textId="77777777" w:rsidR="00174487" w:rsidRPr="00174487" w:rsidRDefault="00174487" w:rsidP="00174487">
            <w:pPr>
              <w:pStyle w:val="ListParagraph"/>
              <w:numPr>
                <w:ilvl w:val="0"/>
                <w:numId w:val="4"/>
              </w:numPr>
              <w:ind w:left="344" w:hanging="27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74487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Physcology</w:t>
            </w:r>
          </w:p>
        </w:tc>
      </w:tr>
    </w:tbl>
    <w:p w14:paraId="2E534AFE" w14:textId="77777777" w:rsidR="00174487" w:rsidRDefault="00174487" w:rsidP="00AF0436">
      <w:pPr>
        <w:tabs>
          <w:tab w:val="left" w:pos="2160"/>
        </w:tabs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4C70C19F" w14:textId="26776A1D" w:rsidR="0064195C" w:rsidRDefault="000F2C97" w:rsidP="00AA5D81">
      <w:pPr>
        <w:tabs>
          <w:tab w:val="left" w:pos="2160"/>
        </w:tabs>
        <w:ind w:left="2160" w:hanging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LEADERSHIP/</w:t>
      </w: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64195C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Search Committee, </w:t>
      </w:r>
      <w:r w:rsidR="0064195C">
        <w:rPr>
          <w:color w:val="000000"/>
          <w14:shadow w14:blurRad="0" w14:dist="0" w14:dir="0" w14:sx="0" w14:sy="0" w14:kx="0" w14:ky="0" w14:algn="none">
            <w14:srgbClr w14:val="000000"/>
          </w14:shadow>
        </w:rPr>
        <w:t>Director of Polar Careers,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64195C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. Represented both the student and professional staff </w:t>
      </w:r>
    </w:p>
    <w:p w14:paraId="1CC0D851" w14:textId="77777777" w:rsidR="0064195C" w:rsidRDefault="0064195C" w:rsidP="0064195C">
      <w:pPr>
        <w:tabs>
          <w:tab w:val="left" w:pos="2160"/>
        </w:tabs>
        <w:ind w:left="2160" w:hanging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ACTIVITIES</w:t>
      </w:r>
      <w:r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from the Office of Polar Careers as well as students across the campus during a search for a new director.</w:t>
      </w:r>
    </w:p>
    <w:p w14:paraId="2D374FF4" w14:textId="77777777" w:rsidR="0064195C" w:rsidRPr="0064195C" w:rsidRDefault="0064195C" w:rsidP="0064195C">
      <w:pPr>
        <w:tabs>
          <w:tab w:val="left" w:pos="2160"/>
        </w:tabs>
        <w:ind w:left="2160" w:hanging="2160"/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3E0303C8" w14:textId="497A573E" w:rsidR="00AA5D81" w:rsidRDefault="00D7436D" w:rsidP="0064195C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AA5D81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Polar Career Assistant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, Office of Polar Careers (undergraduate career services), ONU,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</w:t>
      </w:r>
      <w:r w:rsidR="00AA5D81">
        <w:rPr>
          <w:color w:val="000000"/>
          <w14:shadow w14:blurRad="0" w14:dist="0" w14:dir="0" w14:sx="0" w14:sy="0" w14:kx="0" w14:ky="0" w14:algn="none">
            <w14:srgbClr w14:val="000000"/>
          </w14:shadow>
        </w:rPr>
        <w:t>. Give</w:t>
      </w:r>
    </w:p>
    <w:p w14:paraId="14B4D5B8" w14:textId="77777777" w:rsidR="00D7436D" w:rsidRDefault="00AA5D81" w:rsidP="00AA5D81">
      <w:pPr>
        <w:tabs>
          <w:tab w:val="left" w:pos="2160"/>
        </w:tabs>
        <w:ind w:left="2160" w:hanging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  <w:t>student presentations on career search strategies in residence halls, class rooms and in the office during evening office hours. Organize and assist during career fairs, promote the office as a student ambassador, work with employers</w:t>
      </w:r>
      <w:r w:rsidR="0064195C">
        <w:rPr>
          <w:color w:val="000000"/>
          <w14:shadow w14:blurRad="0" w14:dist="0" w14:dir="0" w14:sx="0" w14:sy="0" w14:kx="0" w14:ky="0" w14:algn="none">
            <w14:srgbClr w14:val="000000"/>
          </w14:shadow>
        </w:rPr>
        <w:t>, faculty and staff, p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ost job</w:t>
      </w:r>
      <w:r w:rsidR="0064195C">
        <w:rPr>
          <w:color w:val="000000"/>
          <w14:shadow w14:blurRad="0" w14:dist="0" w14:dir="0" w14:sx="0" w14:sy="0" w14:kx="0" w14:ky="0" w14:algn="none">
            <w14:srgbClr w14:val="000000"/>
          </w14:shadow>
        </w:rPr>
        <w:t>s and make updates to information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use social media to market events and job postings. </w:t>
      </w:r>
    </w:p>
    <w:p w14:paraId="7877A0F3" w14:textId="77777777" w:rsidR="000F2C97" w:rsidRDefault="000F2C97" w:rsidP="000F2C97">
      <w:pPr>
        <w:ind w:left="2160" w:hanging="2160"/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</w:p>
    <w:p w14:paraId="20667175" w14:textId="46811272" w:rsidR="0064195C" w:rsidRPr="00403826" w:rsidRDefault="0064195C" w:rsidP="0064195C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64195C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Resident Assistant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, Office of Residence Life, ONU,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-Present. Oversee 30 undergraduate students in a residence hall. Provide social and emotional support. Make presentations based on the A.C.H.I.E.V.M.E.N.T. model. Enforce discipline. Respond to emergencies.</w:t>
      </w:r>
    </w:p>
    <w:p w14:paraId="151B4DA1" w14:textId="77777777" w:rsidR="0064195C" w:rsidRDefault="000F2C97" w:rsidP="000F2C97">
      <w:pPr>
        <w:tabs>
          <w:tab w:val="left" w:pos="2160"/>
          <w:tab w:val="left" w:pos="3420"/>
        </w:tabs>
        <w:ind w:left="3420" w:hanging="333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</w:p>
    <w:p w14:paraId="537DCED6" w14:textId="77777777" w:rsidR="0064195C" w:rsidRDefault="0064195C" w:rsidP="0064195C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64195C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Varsity Football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, ONU, 2-year letterman.</w:t>
      </w:r>
    </w:p>
    <w:p w14:paraId="1C74CE2C" w14:textId="77777777" w:rsidR="0064195C" w:rsidRDefault="0064195C" w:rsidP="0064195C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48162D13" w14:textId="78673E41" w:rsidR="0064195C" w:rsidRPr="0064195C" w:rsidRDefault="0064195C" w:rsidP="0064195C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PT/OT Club, ONU, 2014-Present. </w:t>
      </w:r>
      <w:r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Treasurer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, Spring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5CC097F" w14:textId="77777777" w:rsidR="0064195C" w:rsidRDefault="0064195C" w:rsidP="0064195C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4F950D93" w14:textId="76341AB3" w:rsidR="00F255CB" w:rsidRPr="00403826" w:rsidRDefault="00F255CB" w:rsidP="0064195C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64195C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Si</w:t>
      </w:r>
      <w:r w:rsidR="0064195C" w:rsidRPr="0064195C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gma Theta Epsilon National Christian Fraternity</w:t>
      </w:r>
      <w:r w:rsidR="0064195C">
        <w:rPr>
          <w:color w:val="000000"/>
          <w14:shadow w14:blurRad="0" w14:dist="0" w14:dir="0" w14:sx="0" w14:sy="0" w14:kx="0" w14:ky="0" w14:algn="none">
            <w14:srgbClr w14:val="000000"/>
          </w14:shadow>
        </w:rPr>
        <w:t>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64195C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-Present. </w:t>
      </w:r>
      <w:r w:rsidR="002556F2" w:rsidRPr="002556F2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Pledge Chaplain</w:t>
      </w:r>
      <w:r w:rsidR="002556F2">
        <w:rPr>
          <w:color w:val="000000"/>
          <w14:shadow w14:blurRad="0" w14:dist="0" w14:dir="0" w14:sx="0" w14:sy="0" w14:kx="0" w14:ky="0" w14:algn="none">
            <w14:srgbClr w14:val="000000"/>
          </w14:shadow>
        </w:rPr>
        <w:t>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2556F2"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-Present.</w:t>
      </w:r>
    </w:p>
    <w:p w14:paraId="2436A256" w14:textId="77777777" w:rsidR="000F2C97" w:rsidRDefault="000F2C97" w:rsidP="00AA5D81">
      <w:pPr>
        <w:tabs>
          <w:tab w:val="left" w:pos="2160"/>
        </w:tabs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5EFE803A" w14:textId="26B549E5" w:rsidR="000F2C97" w:rsidRPr="00174487" w:rsidRDefault="000F2C97" w:rsidP="00174487">
      <w:pPr>
        <w:ind w:left="2160" w:hanging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OTHER</w:t>
      </w:r>
      <w:r w:rsidR="00174487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174487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Crew Chief</w:t>
      </w:r>
      <w:r w:rsidR="00174487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174487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Stanley Steamer, </w:t>
      </w:r>
      <w:r w:rsidR="00174487">
        <w:rPr>
          <w:color w:val="000000"/>
          <w14:shadow w14:blurRad="0" w14:dist="0" w14:dir="0" w14:sx="0" w14:sy="0" w14:kx="0" w14:ky="0" w14:algn="none">
            <w14:srgbClr w14:val="000000"/>
          </w14:shadow>
        </w:rPr>
        <w:t>North Olmstead, OH, Summer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174487">
        <w:rPr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48A19BE" w14:textId="242F9B7B" w:rsidR="000F2C97" w:rsidRPr="00403826" w:rsidRDefault="000F2C97" w:rsidP="00174487">
      <w:pPr>
        <w:ind w:left="2160" w:hanging="2160"/>
        <w:rPr>
          <w:color w:val="000000"/>
          <w:sz w:val="18"/>
          <w14:shadow w14:blurRad="0" w14:dist="0" w14:dir="0" w14:sx="0" w14:sy="0" w14:kx="0" w14:ky="0" w14:algn="none">
            <w14:srgbClr w14:val="000000"/>
          </w14:shadow>
        </w:rPr>
      </w:pPr>
      <w:r w:rsidRPr="004038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EXPERIENCE</w:t>
      </w:r>
      <w:r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852AA6" w:rsidRPr="00403826">
        <w:rPr>
          <w:color w:val="000000"/>
          <w14:shadow w14:blurRad="0" w14:dist="0" w14:dir="0" w14:sx="0" w14:sy="0" w14:kx="0" w14:ky="0" w14:algn="none">
            <w14:srgbClr w14:val="000000"/>
          </w14:shadow>
        </w:rPr>
        <w:t>Model</w:t>
      </w:r>
      <w:r w:rsidR="002556F2">
        <w:rPr>
          <w:color w:val="000000"/>
          <w14:shadow w14:blurRad="0" w14:dist="0" w14:dir="0" w14:sx="0" w14:sy="0" w14:kx="0" w14:ky="0" w14:algn="none">
            <w14:srgbClr w14:val="000000"/>
          </w14:shadow>
        </w:rPr>
        <w:t>, Abercrombie &amp; Fitch Corporate Headquarters, Columbus, OH, 20</w:t>
      </w:r>
      <w:r w:rsidR="00F552EB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2556F2"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</w:t>
      </w:r>
      <w:r w:rsidR="00174487">
        <w:rPr>
          <w:color w:val="000000"/>
          <w14:shadow w14:blurRad="0" w14:dist="0" w14:dir="0" w14:sx="0" w14:sy="0" w14:kx="0" w14:ky="0" w14:algn="none">
            <w14:srgbClr w14:val="000000"/>
          </w14:shadow>
        </w:rPr>
        <w:t>.</w:t>
      </w:r>
      <w:r w:rsidR="00174487" w:rsidRPr="00403826">
        <w:rPr>
          <w:color w:val="000000"/>
          <w:sz w:val="18"/>
        </w:rPr>
        <w:t xml:space="preserve"> </w:t>
      </w:r>
    </w:p>
    <w:p w14:paraId="210A84B6" w14:textId="77777777" w:rsidR="00CE384B" w:rsidRPr="00403826" w:rsidRDefault="00CE384B">
      <w:pPr>
        <w:rPr>
          <w14:shadow w14:blurRad="0" w14:dist="0" w14:dir="0" w14:sx="0" w14:sy="0" w14:kx="0" w14:ky="0" w14:algn="none">
            <w14:srgbClr w14:val="000000"/>
          </w14:shadow>
        </w:rPr>
      </w:pPr>
    </w:p>
    <w:sectPr w:rsidR="00CE384B" w:rsidRPr="00403826" w:rsidSect="00CB4F43">
      <w:headerReference w:type="default" r:id="rId7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7833" w14:textId="77777777" w:rsidR="0041757D" w:rsidRDefault="0041757D" w:rsidP="00AB1FBA">
      <w:r>
        <w:separator/>
      </w:r>
    </w:p>
  </w:endnote>
  <w:endnote w:type="continuationSeparator" w:id="0">
    <w:p w14:paraId="7B9904DB" w14:textId="77777777" w:rsidR="0041757D" w:rsidRDefault="0041757D" w:rsidP="00AB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92F6" w14:textId="77777777" w:rsidR="0041757D" w:rsidRDefault="0041757D" w:rsidP="00AB1FBA">
      <w:r>
        <w:separator/>
      </w:r>
    </w:p>
  </w:footnote>
  <w:footnote w:type="continuationSeparator" w:id="0">
    <w:p w14:paraId="361FAB0C" w14:textId="77777777" w:rsidR="0041757D" w:rsidRDefault="0041757D" w:rsidP="00AB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EAD9" w14:textId="77777777" w:rsidR="00EE2187" w:rsidRDefault="00F552EB" w:rsidP="00EE21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83B"/>
    <w:multiLevelType w:val="hybridMultilevel"/>
    <w:tmpl w:val="3B9089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7172CA2"/>
    <w:multiLevelType w:val="hybridMultilevel"/>
    <w:tmpl w:val="1D828DA6"/>
    <w:lvl w:ilvl="0" w:tplc="5FEA31A6">
      <w:start w:val="1"/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55FF"/>
    <w:multiLevelType w:val="hybridMultilevel"/>
    <w:tmpl w:val="B58C5CA4"/>
    <w:lvl w:ilvl="0" w:tplc="DDA0C8F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7ED2"/>
    <w:multiLevelType w:val="hybridMultilevel"/>
    <w:tmpl w:val="3FB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43"/>
    <w:rsid w:val="000F2C97"/>
    <w:rsid w:val="00174487"/>
    <w:rsid w:val="0020509D"/>
    <w:rsid w:val="002556F2"/>
    <w:rsid w:val="0034490D"/>
    <w:rsid w:val="003E06FE"/>
    <w:rsid w:val="00403826"/>
    <w:rsid w:val="0041757D"/>
    <w:rsid w:val="00457465"/>
    <w:rsid w:val="005A3237"/>
    <w:rsid w:val="0064195C"/>
    <w:rsid w:val="007533AB"/>
    <w:rsid w:val="0083289E"/>
    <w:rsid w:val="00852AA6"/>
    <w:rsid w:val="00887082"/>
    <w:rsid w:val="00974594"/>
    <w:rsid w:val="00986089"/>
    <w:rsid w:val="009A4FF0"/>
    <w:rsid w:val="00AA5D81"/>
    <w:rsid w:val="00AB1FBA"/>
    <w:rsid w:val="00AF0436"/>
    <w:rsid w:val="00B91E16"/>
    <w:rsid w:val="00CB4F43"/>
    <w:rsid w:val="00CE384B"/>
    <w:rsid w:val="00D233A4"/>
    <w:rsid w:val="00D7436D"/>
    <w:rsid w:val="00DA4A7D"/>
    <w:rsid w:val="00DC0156"/>
    <w:rsid w:val="00E37E1E"/>
    <w:rsid w:val="00EA7233"/>
    <w:rsid w:val="00F255CB"/>
    <w:rsid w:val="00F53CE7"/>
    <w:rsid w:val="00F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975F"/>
  <w15:docId w15:val="{A5E9ECB1-28F2-4F1C-AF8D-8BA6F1F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4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basedOn w:val="DefaultParagraphFont"/>
    <w:link w:val="Header"/>
    <w:uiPriority w:val="99"/>
    <w:rsid w:val="00CB4F43"/>
  </w:style>
  <w:style w:type="paragraph" w:styleId="Footer">
    <w:name w:val="footer"/>
    <w:basedOn w:val="Normal"/>
    <w:link w:val="FooterChar"/>
    <w:uiPriority w:val="99"/>
    <w:unhideWhenUsed/>
    <w:rsid w:val="00CB4F4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CB4F43"/>
  </w:style>
  <w:style w:type="table" w:styleId="TableGrid">
    <w:name w:val="Table Grid"/>
    <w:basedOn w:val="TableNormal"/>
    <w:uiPriority w:val="59"/>
    <w:rsid w:val="00CB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B4F43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43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43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CB4F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8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26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26"/>
    <w:rPr>
      <w:rFonts w:ascii="Times New Roman" w:eastAsia="Times New Roman" w:hAnsi="Times New Roman" w:cs="Times New Roman"/>
      <w:b/>
      <w:bCs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17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Jason</dc:creator>
  <cp:lastModifiedBy>Nancy Sheely</cp:lastModifiedBy>
  <cp:revision>2</cp:revision>
  <dcterms:created xsi:type="dcterms:W3CDTF">2020-06-29T17:59:00Z</dcterms:created>
  <dcterms:modified xsi:type="dcterms:W3CDTF">2020-06-29T17:59:00Z</dcterms:modified>
</cp:coreProperties>
</file>